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F4" w:rsidRPr="00191547" w:rsidRDefault="001508F4" w:rsidP="001508F4">
      <w:pPr>
        <w:rPr>
          <w:rFonts w:ascii="Arial" w:hAnsi="Arial" w:cs="Arial"/>
          <w:b/>
        </w:rPr>
      </w:pPr>
      <w:r w:rsidRPr="00191547">
        <w:rPr>
          <w:rFonts w:ascii="Arial" w:hAnsi="Arial" w:cs="Arial"/>
          <w:b/>
        </w:rPr>
        <w:t>Read a thon guest readers: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Previous and current Policy Council reps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Parents’ and Teachers’ parents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Librarian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School principals/kindergarten teachers etc.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Service groups- United Way, Women’s club etc.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carriers, police, fire fighter, doctor, </w:t>
      </w:r>
      <w:proofErr w:type="gramStart"/>
      <w:r>
        <w:rPr>
          <w:rFonts w:ascii="Arial" w:hAnsi="Arial" w:cs="Arial"/>
        </w:rPr>
        <w:t>dentist</w:t>
      </w:r>
      <w:proofErr w:type="gramEnd"/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Family members- grandparents, older siblings etc.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Local high school students or college students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Cook or food transporter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Family Worker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Local news station personnel- reporters, weather person, sports etc.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Sports programs- minor league teams. Police Athletic Associations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Mayor, city councilor etc.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Interns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Well Sense/ NH Healthy Families staff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Honor Societies</w:t>
      </w:r>
    </w:p>
    <w:p w:rsidR="001508F4" w:rsidRDefault="001508F4" w:rsidP="001508F4">
      <w:pPr>
        <w:rPr>
          <w:rFonts w:ascii="Arial" w:hAnsi="Arial" w:cs="Arial"/>
        </w:rPr>
      </w:pPr>
      <w:r>
        <w:rPr>
          <w:rFonts w:ascii="Arial" w:hAnsi="Arial" w:cs="Arial"/>
        </w:rPr>
        <w:t>Foster Grandparent/ Senior programs</w:t>
      </w:r>
    </w:p>
    <w:p w:rsidR="007535C9" w:rsidRDefault="007535C9">
      <w:bookmarkStart w:id="0" w:name="_GoBack"/>
      <w:bookmarkEnd w:id="0"/>
    </w:p>
    <w:sectPr w:rsidR="007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4"/>
    <w:rsid w:val="001508F4"/>
    <w:rsid w:val="007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84387-353C-42CF-AE05-E431E03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1</cp:revision>
  <dcterms:created xsi:type="dcterms:W3CDTF">2017-11-16T20:44:00Z</dcterms:created>
  <dcterms:modified xsi:type="dcterms:W3CDTF">2017-11-16T20:44:00Z</dcterms:modified>
</cp:coreProperties>
</file>