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2E" w:rsidRPr="00AD7DE8" w:rsidRDefault="00AD022E" w:rsidP="00AD022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D7DE8">
        <w:rPr>
          <w:rFonts w:ascii="Arial" w:hAnsi="Arial" w:cs="Arial"/>
          <w:sz w:val="20"/>
          <w:szCs w:val="20"/>
        </w:rPr>
        <w:t>SNHS, Inc.</w:t>
      </w:r>
    </w:p>
    <w:p w:rsidR="00AD022E" w:rsidRDefault="00AD022E" w:rsidP="00AD02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Development Program</w:t>
      </w:r>
    </w:p>
    <w:p w:rsidR="00AD022E" w:rsidRDefault="00AD022E" w:rsidP="00AD02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Start/Early Head Start</w:t>
      </w:r>
    </w:p>
    <w:p w:rsidR="00AD022E" w:rsidRDefault="00AD022E" w:rsidP="00AD022E">
      <w:pPr>
        <w:jc w:val="center"/>
        <w:rPr>
          <w:rFonts w:ascii="Arial" w:hAnsi="Arial" w:cs="Arial"/>
          <w:sz w:val="20"/>
          <w:szCs w:val="20"/>
        </w:rPr>
      </w:pPr>
    </w:p>
    <w:p w:rsidR="00AD022E" w:rsidRDefault="000B0BAF" w:rsidP="00AD022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Eligibility Statement</w:t>
      </w:r>
    </w:p>
    <w:p w:rsidR="00AD022E" w:rsidRDefault="00AD022E" w:rsidP="00AD022E">
      <w:pPr>
        <w:rPr>
          <w:rFonts w:ascii="Arial" w:hAnsi="Arial" w:cs="Arial"/>
          <w:b/>
          <w:sz w:val="36"/>
          <w:szCs w:val="36"/>
        </w:rPr>
      </w:pPr>
    </w:p>
    <w:p w:rsidR="00AD022E" w:rsidRDefault="00AD022E" w:rsidP="00AD022E">
      <w:pPr>
        <w:rPr>
          <w:rFonts w:ascii="Arial" w:hAnsi="Arial" w:cs="Arial"/>
          <w:sz w:val="22"/>
          <w:szCs w:val="22"/>
        </w:rPr>
      </w:pPr>
      <w:r w:rsidRPr="00797B48">
        <w:rPr>
          <w:rFonts w:ascii="Arial" w:hAnsi="Arial" w:cs="Arial"/>
          <w:sz w:val="22"/>
          <w:szCs w:val="22"/>
        </w:rPr>
        <w:t>1. Child’s 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  <w:r w:rsidR="000F02F8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</w:t>
      </w:r>
      <w:r w:rsidR="00736629">
        <w:rPr>
          <w:rFonts w:ascii="Arial" w:hAnsi="Arial" w:cs="Arial"/>
          <w:sz w:val="22"/>
          <w:szCs w:val="22"/>
        </w:rPr>
        <w:t>_</w:t>
      </w:r>
    </w:p>
    <w:p w:rsidR="00AD022E" w:rsidRDefault="00AD022E" w:rsidP="00AD022E">
      <w:pPr>
        <w:rPr>
          <w:rFonts w:ascii="Arial" w:hAnsi="Arial" w:cs="Arial"/>
          <w:sz w:val="22"/>
          <w:szCs w:val="22"/>
        </w:rPr>
      </w:pPr>
    </w:p>
    <w:p w:rsidR="00AD022E" w:rsidRDefault="00AD022E" w:rsidP="00AD0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0F02F8">
        <w:rPr>
          <w:rFonts w:ascii="Arial" w:hAnsi="Arial" w:cs="Arial"/>
          <w:sz w:val="22"/>
          <w:szCs w:val="22"/>
        </w:rPr>
        <w:t xml:space="preserve"> Child’s DOB:</w:t>
      </w:r>
      <w:r w:rsidR="000F02F8">
        <w:rPr>
          <w:rFonts w:ascii="Arial" w:hAnsi="Arial" w:cs="Arial"/>
          <w:sz w:val="22"/>
          <w:szCs w:val="22"/>
        </w:rPr>
        <w:tab/>
        <w:t>___________________</w:t>
      </w:r>
      <w:proofErr w:type="gramStart"/>
      <w:r w:rsidR="000F02F8">
        <w:rPr>
          <w:rFonts w:ascii="Arial" w:hAnsi="Arial" w:cs="Arial"/>
          <w:sz w:val="22"/>
          <w:szCs w:val="22"/>
        </w:rPr>
        <w:t>_  Date</w:t>
      </w:r>
      <w:proofErr w:type="gramEnd"/>
      <w:r w:rsidR="000F02F8">
        <w:rPr>
          <w:rFonts w:ascii="Arial" w:hAnsi="Arial" w:cs="Arial"/>
          <w:sz w:val="22"/>
          <w:szCs w:val="22"/>
        </w:rPr>
        <w:t xml:space="preserve"> of Application:    ____________________</w:t>
      </w:r>
    </w:p>
    <w:p w:rsidR="00AB6A38" w:rsidRDefault="00AB6A38" w:rsidP="00AD022E">
      <w:pPr>
        <w:rPr>
          <w:rFonts w:ascii="Arial" w:hAnsi="Arial" w:cs="Arial"/>
          <w:sz w:val="22"/>
          <w:szCs w:val="22"/>
        </w:rPr>
      </w:pPr>
    </w:p>
    <w:p w:rsidR="00AB6A38" w:rsidRDefault="00736629" w:rsidP="00AD0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1E3AB" wp14:editId="2307F010">
                <wp:simplePos x="0" y="0"/>
                <wp:positionH relativeFrom="column">
                  <wp:posOffset>3267075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8890" r="1143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38" w:rsidRDefault="00AB6A38" w:rsidP="00AB6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1E3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25pt;margin-top:1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3iIwIAAE8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">
                <v:textbox>
                  <w:txbxContent>
                    <w:p w:rsidR="00AB6A38" w:rsidRDefault="00AB6A38" w:rsidP="00AB6A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A9F9B" wp14:editId="1079BDAD">
                <wp:simplePos x="0" y="0"/>
                <wp:positionH relativeFrom="column">
                  <wp:posOffset>4781550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8890" r="1143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38" w:rsidRDefault="00AB6A38" w:rsidP="00AB6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9F9B" id="Text Box 5" o:spid="_x0000_s1027" type="#_x0000_t202" style="position:absolute;margin-left:376.5pt;margin-top:1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03JgIAAFY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">
                <v:textbox>
                  <w:txbxContent>
                    <w:p w:rsidR="00AB6A38" w:rsidRDefault="00AB6A38" w:rsidP="00AB6A38"/>
                  </w:txbxContent>
                </v:textbox>
              </v:shape>
            </w:pict>
          </mc:Fallback>
        </mc:AlternateContent>
      </w:r>
      <w:r w:rsidR="00AB6A3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580AD" wp14:editId="0DE638D4">
                <wp:simplePos x="0" y="0"/>
                <wp:positionH relativeFrom="column">
                  <wp:posOffset>1990725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8890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38" w:rsidRDefault="00AB6A38" w:rsidP="00AB6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80AD" id="Text Box 3" o:spid="_x0000_s1028" type="#_x0000_t202" style="position:absolute;margin-left:156.75pt;margin-top:1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">
                <v:textbox>
                  <w:txbxContent>
                    <w:p w:rsidR="00AB6A38" w:rsidRDefault="00AB6A38" w:rsidP="00AB6A38"/>
                  </w:txbxContent>
                </v:textbox>
              </v:shape>
            </w:pict>
          </mc:Fallback>
        </mc:AlternateContent>
      </w:r>
      <w:r w:rsidR="00AB6A38">
        <w:rPr>
          <w:rFonts w:ascii="Arial" w:hAnsi="Arial" w:cs="Arial"/>
          <w:sz w:val="22"/>
          <w:szCs w:val="22"/>
        </w:rPr>
        <w:t xml:space="preserve">3. Relevant Time Period Used:       Last 12 months </w:t>
      </w:r>
      <w:r w:rsidR="00AB6A38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Last calendar year         </w:t>
      </w:r>
      <w:r w:rsidR="00AB6A38">
        <w:rPr>
          <w:rFonts w:ascii="Arial" w:hAnsi="Arial" w:cs="Arial"/>
          <w:sz w:val="22"/>
          <w:szCs w:val="22"/>
        </w:rPr>
        <w:t>Current</w:t>
      </w:r>
    </w:p>
    <w:p w:rsidR="00AD022E" w:rsidRDefault="00AB6A38" w:rsidP="00AD0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D022E" w:rsidRDefault="00AB6A38" w:rsidP="00AD0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D022E">
        <w:rPr>
          <w:rFonts w:ascii="Arial" w:hAnsi="Arial" w:cs="Arial"/>
          <w:sz w:val="22"/>
          <w:szCs w:val="22"/>
        </w:rPr>
        <w:t>. Check the applicable category of eligibility for this child and attach appropriate verification:</w:t>
      </w:r>
    </w:p>
    <w:p w:rsidR="004449B7" w:rsidRDefault="004449B7" w:rsidP="00AD022E">
      <w:pPr>
        <w:rPr>
          <w:rFonts w:ascii="Arial" w:hAnsi="Arial" w:cs="Arial"/>
          <w:sz w:val="22"/>
          <w:szCs w:val="22"/>
        </w:rPr>
      </w:pPr>
    </w:p>
    <w:p w:rsidR="00AD022E" w:rsidRDefault="004449B7" w:rsidP="00AD02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INCOME ELIGIBLITY</w:t>
      </w:r>
      <w:r w:rsidRPr="004449B7">
        <w:rPr>
          <w:rFonts w:ascii="Arial" w:hAnsi="Arial" w:cs="Arial"/>
          <w:b/>
          <w:sz w:val="22"/>
          <w:szCs w:val="22"/>
        </w:rPr>
        <w:t>:</w:t>
      </w:r>
      <w:r w:rsidR="00AD022E" w:rsidRPr="004449B7">
        <w:rPr>
          <w:rFonts w:ascii="Arial" w:hAnsi="Arial" w:cs="Arial"/>
          <w:b/>
          <w:sz w:val="22"/>
          <w:szCs w:val="22"/>
        </w:rPr>
        <w:tab/>
      </w:r>
    </w:p>
    <w:p w:rsidR="004449B7" w:rsidRPr="004449B7" w:rsidRDefault="004449B7" w:rsidP="00AD022E">
      <w:pPr>
        <w:rPr>
          <w:rFonts w:ascii="Arial" w:hAnsi="Arial" w:cs="Arial"/>
          <w:b/>
          <w:sz w:val="22"/>
          <w:szCs w:val="22"/>
        </w:rPr>
      </w:pPr>
    </w:p>
    <w:p w:rsidR="00016190" w:rsidRDefault="0080757D" w:rsidP="00AD0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BB32E" wp14:editId="3715B42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4821" id="Rectangle 6" o:spid="_x0000_s1026" style="position:absolute;margin-left:0;margin-top:.8pt;width:9pt;height: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" fillcolor="white [3201]" strokecolor="black [3200]" strokeweight="1pt">
                <w10:wrap anchorx="margin"/>
              </v:rect>
            </w:pict>
          </mc:Fallback>
        </mc:AlternateContent>
      </w:r>
      <w:r w:rsidR="00AD022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76A1F" wp14:editId="73EECF45">
                <wp:simplePos x="0" y="0"/>
                <wp:positionH relativeFrom="column">
                  <wp:posOffset>274320</wp:posOffset>
                </wp:positionH>
                <wp:positionV relativeFrom="paragraph">
                  <wp:posOffset>25400</wp:posOffset>
                </wp:positionV>
                <wp:extent cx="114300" cy="114300"/>
                <wp:effectExtent l="7620" t="8890" r="114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2E" w:rsidRDefault="00AD022E" w:rsidP="00AD0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6A1F" id="Text Box 2" o:spid="_x0000_s1029" type="#_x0000_t202" style="position:absolute;margin-left:21.6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">
                <v:textbox>
                  <w:txbxContent>
                    <w:p w:rsidR="00AD022E" w:rsidRDefault="00AD022E" w:rsidP="00AD022E"/>
                  </w:txbxContent>
                </v:textbox>
              </v:shape>
            </w:pict>
          </mc:Fallback>
        </mc:AlternateContent>
      </w:r>
      <w:r w:rsidR="00AD022E">
        <w:rPr>
          <w:rFonts w:ascii="Arial" w:hAnsi="Arial" w:cs="Arial"/>
          <w:sz w:val="22"/>
          <w:szCs w:val="22"/>
        </w:rPr>
        <w:tab/>
      </w:r>
      <w:r w:rsidR="00AD022E" w:rsidRPr="004D05F3">
        <w:rPr>
          <w:rFonts w:ascii="Arial" w:hAnsi="Arial" w:cs="Arial"/>
          <w:b/>
          <w:sz w:val="22"/>
          <w:szCs w:val="22"/>
        </w:rPr>
        <w:t>Income</w:t>
      </w:r>
      <w:r w:rsidR="00AD022E">
        <w:rPr>
          <w:rFonts w:ascii="Arial" w:hAnsi="Arial" w:cs="Arial"/>
          <w:sz w:val="22"/>
          <w:szCs w:val="22"/>
        </w:rPr>
        <w:t xml:space="preserve"> </w:t>
      </w:r>
      <w:r w:rsidR="00AD022E" w:rsidRPr="00AD022E">
        <w:rPr>
          <w:rFonts w:ascii="Arial" w:hAnsi="Arial" w:cs="Arial"/>
          <w:b/>
          <w:sz w:val="22"/>
          <w:szCs w:val="22"/>
        </w:rPr>
        <w:t>Eligible:</w:t>
      </w:r>
      <w:r w:rsidR="000B0BAF">
        <w:rPr>
          <w:rFonts w:ascii="Arial" w:hAnsi="Arial" w:cs="Arial"/>
          <w:b/>
          <w:sz w:val="22"/>
          <w:szCs w:val="22"/>
        </w:rPr>
        <w:t xml:space="preserve"> </w:t>
      </w:r>
      <w:r w:rsidR="00736629">
        <w:rPr>
          <w:rFonts w:ascii="Arial" w:hAnsi="Arial" w:cs="Arial"/>
          <w:sz w:val="22"/>
          <w:szCs w:val="22"/>
        </w:rPr>
        <w:t>Below poverty guideline</w:t>
      </w:r>
      <w:r w:rsidR="00CF3B63">
        <w:rPr>
          <w:rFonts w:ascii="Arial" w:hAnsi="Arial" w:cs="Arial"/>
          <w:sz w:val="22"/>
          <w:szCs w:val="22"/>
        </w:rPr>
        <w:t xml:space="preserve">  </w:t>
      </w:r>
      <w:r w:rsidR="00736629">
        <w:rPr>
          <w:rFonts w:ascii="Arial" w:hAnsi="Arial" w:cs="Arial"/>
          <w:sz w:val="22"/>
          <w:szCs w:val="22"/>
        </w:rPr>
        <w:t xml:space="preserve">      </w:t>
      </w:r>
      <w:r w:rsidR="00CF3B63" w:rsidRPr="004D05F3">
        <w:rPr>
          <w:rFonts w:ascii="Arial" w:hAnsi="Arial" w:cs="Arial"/>
          <w:b/>
          <w:sz w:val="22"/>
          <w:szCs w:val="22"/>
        </w:rPr>
        <w:t>Over Income</w:t>
      </w:r>
      <w:r w:rsidR="00736629">
        <w:rPr>
          <w:rFonts w:ascii="Arial" w:hAnsi="Arial" w:cs="Arial"/>
          <w:b/>
          <w:sz w:val="22"/>
          <w:szCs w:val="22"/>
        </w:rPr>
        <w:t xml:space="preserve">: </w:t>
      </w:r>
      <w:r w:rsidR="00736629" w:rsidRPr="00736629">
        <w:rPr>
          <w:rFonts w:ascii="Arial" w:hAnsi="Arial" w:cs="Arial"/>
          <w:sz w:val="22"/>
          <w:szCs w:val="22"/>
        </w:rPr>
        <w:t>over 100%</w:t>
      </w:r>
      <w:r w:rsidR="00736629">
        <w:rPr>
          <w:rFonts w:ascii="Arial" w:hAnsi="Arial" w:cs="Arial"/>
          <w:b/>
          <w:sz w:val="22"/>
          <w:szCs w:val="22"/>
        </w:rPr>
        <w:t xml:space="preserve"> </w:t>
      </w:r>
      <w:r w:rsidR="00736629" w:rsidRPr="00736629">
        <w:rPr>
          <w:rFonts w:ascii="Arial" w:hAnsi="Arial" w:cs="Arial"/>
          <w:sz w:val="22"/>
          <w:szCs w:val="22"/>
        </w:rPr>
        <w:t>poverty</w:t>
      </w:r>
      <w:r w:rsidR="00736629">
        <w:rPr>
          <w:rFonts w:ascii="Arial" w:hAnsi="Arial" w:cs="Arial"/>
          <w:sz w:val="22"/>
          <w:szCs w:val="22"/>
        </w:rPr>
        <w:t xml:space="preserve"> guideline</w:t>
      </w:r>
    </w:p>
    <w:p w:rsidR="004449B7" w:rsidRDefault="004449B7" w:rsidP="00AD022E">
      <w:pPr>
        <w:rPr>
          <w:rFonts w:ascii="Arial" w:hAnsi="Arial" w:cs="Arial"/>
          <w:sz w:val="22"/>
          <w:szCs w:val="22"/>
        </w:rPr>
      </w:pPr>
    </w:p>
    <w:p w:rsidR="00AD022E" w:rsidRPr="000B0BAF" w:rsidRDefault="004449B7" w:rsidP="00AD0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757D">
        <w:rPr>
          <w:rFonts w:ascii="Arial" w:hAnsi="Arial" w:cs="Arial"/>
          <w:sz w:val="22"/>
          <w:szCs w:val="22"/>
        </w:rPr>
        <w:t xml:space="preserve">         </w:t>
      </w:r>
      <w:r w:rsidR="00016190">
        <w:rPr>
          <w:rFonts w:ascii="Arial" w:hAnsi="Arial" w:cs="Arial"/>
          <w:sz w:val="22"/>
          <w:szCs w:val="22"/>
        </w:rPr>
        <w:t xml:space="preserve">Total Income: _______________________ </w:t>
      </w:r>
      <w:r w:rsidR="0080757D">
        <w:rPr>
          <w:rFonts w:ascii="Arial" w:hAnsi="Arial" w:cs="Arial"/>
          <w:sz w:val="22"/>
          <w:szCs w:val="22"/>
        </w:rPr>
        <w:t xml:space="preserve">  Family Size: _________</w:t>
      </w:r>
      <w:r w:rsidR="00016190">
        <w:rPr>
          <w:rFonts w:ascii="Arial" w:hAnsi="Arial" w:cs="Arial"/>
          <w:sz w:val="22"/>
          <w:szCs w:val="22"/>
        </w:rPr>
        <w:t xml:space="preserve">  </w:t>
      </w:r>
    </w:p>
    <w:p w:rsidR="00AD022E" w:rsidRPr="004D05F3" w:rsidRDefault="00AD022E" w:rsidP="00AD02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A0C45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22"/>
          <w:szCs w:val="22"/>
        </w:rPr>
        <w:t>TANF/FAP</w:t>
      </w:r>
    </w:p>
    <w:p w:rsidR="003C5D0B" w:rsidRPr="004449B7" w:rsidRDefault="004449B7" w:rsidP="003C5D0B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59B1" wp14:editId="1C24C660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2E" w:rsidRDefault="00AD022E" w:rsidP="00AD0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59B1" id="Text Box 1" o:spid="_x0000_s1030" type="#_x0000_t202" style="position:absolute;margin-left:23.25pt;margin-top:.7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">
                <v:textbox>
                  <w:txbxContent>
                    <w:p w:rsidR="00AD022E" w:rsidRDefault="00AD022E" w:rsidP="00AD022E"/>
                  </w:txbxContent>
                </v:textbox>
              </v:shape>
            </w:pict>
          </mc:Fallback>
        </mc:AlternateContent>
      </w:r>
      <w:r w:rsidR="00AD022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AD022E">
        <w:rPr>
          <w:rFonts w:ascii="Arial" w:hAnsi="Arial" w:cs="Arial"/>
          <w:b/>
          <w:sz w:val="22"/>
          <w:szCs w:val="22"/>
        </w:rPr>
        <w:t xml:space="preserve"> </w:t>
      </w:r>
      <w:r w:rsidR="003C5D0B">
        <w:rPr>
          <w:rFonts w:ascii="Arial" w:hAnsi="Arial" w:cs="Arial"/>
          <w:b/>
          <w:sz w:val="22"/>
          <w:szCs w:val="22"/>
        </w:rPr>
        <w:t>SSI</w:t>
      </w:r>
    </w:p>
    <w:p w:rsidR="004449B7" w:rsidRDefault="004449B7" w:rsidP="003C5D0B">
      <w:pPr>
        <w:rPr>
          <w:rFonts w:ascii="Arial" w:hAnsi="Arial" w:cs="Arial"/>
          <w:b/>
          <w:sz w:val="22"/>
          <w:szCs w:val="22"/>
        </w:rPr>
      </w:pPr>
    </w:p>
    <w:p w:rsidR="004449B7" w:rsidRDefault="004449B7" w:rsidP="003C5D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CATEGORICAL ELIGIBILITY:</w:t>
      </w:r>
    </w:p>
    <w:p w:rsidR="00345708" w:rsidRDefault="003C5D0B" w:rsidP="003C5D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AD022E">
        <w:rPr>
          <w:rFonts w:ascii="Arial" w:hAnsi="Arial" w:cs="Arial"/>
          <w:b/>
          <w:sz w:val="22"/>
          <w:szCs w:val="22"/>
        </w:rPr>
        <w:t xml:space="preserve"> </w:t>
      </w:r>
      <w:r w:rsidR="00AD022E" w:rsidRPr="00DA0C45">
        <w:rPr>
          <w:rFonts w:ascii="Arial" w:hAnsi="Arial" w:cs="Arial"/>
          <w:b/>
          <w:sz w:val="44"/>
          <w:szCs w:val="44"/>
        </w:rPr>
        <w:t>□</w:t>
      </w:r>
      <w:r w:rsidR="00AD022E" w:rsidRPr="004D05F3">
        <w:rPr>
          <w:rFonts w:ascii="Arial" w:hAnsi="Arial" w:cs="Arial"/>
          <w:b/>
          <w:sz w:val="22"/>
          <w:szCs w:val="22"/>
        </w:rPr>
        <w:t>Homeless</w:t>
      </w:r>
      <w:r>
        <w:rPr>
          <w:rFonts w:ascii="Arial" w:hAnsi="Arial" w:cs="Arial"/>
          <w:b/>
          <w:sz w:val="22"/>
          <w:szCs w:val="22"/>
        </w:rPr>
        <w:t>: i</w:t>
      </w:r>
      <w:r w:rsidR="00737B2E" w:rsidRPr="003C5D0B">
        <w:rPr>
          <w:rFonts w:ascii="Arial" w:hAnsi="Arial" w:cs="Arial"/>
          <w:b/>
          <w:sz w:val="22"/>
          <w:szCs w:val="22"/>
        </w:rPr>
        <w:t xml:space="preserve">ndividuals who lack a fixed, regular and adequate nighttime residence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AD7DE8">
        <w:rPr>
          <w:rFonts w:ascii="Arial" w:hAnsi="Arial" w:cs="Arial"/>
          <w:b/>
          <w:sz w:val="22"/>
          <w:szCs w:val="22"/>
        </w:rPr>
        <w:t xml:space="preserve">  </w:t>
      </w:r>
      <w:r w:rsidR="000B0BAF">
        <w:rPr>
          <w:rFonts w:ascii="Arial" w:hAnsi="Arial" w:cs="Arial"/>
          <w:b/>
          <w:sz w:val="22"/>
          <w:szCs w:val="22"/>
        </w:rPr>
        <w:t xml:space="preserve">            and includes</w:t>
      </w:r>
    </w:p>
    <w:p w:rsidR="00AD7DE8" w:rsidRPr="00AD7DE8" w:rsidRDefault="000B0BAF" w:rsidP="00737B2E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r w:rsidR="00AD7DE8" w:rsidRPr="00AD7DE8">
        <w:rPr>
          <w:rFonts w:ascii="Arial" w:hAnsi="Arial" w:cs="Arial"/>
          <w:sz w:val="22"/>
          <w:szCs w:val="22"/>
        </w:rPr>
        <w:t xml:space="preserve">(a) </w:t>
      </w:r>
      <w:r w:rsidR="003C5D0B" w:rsidRPr="00AD7DE8">
        <w:rPr>
          <w:rFonts w:ascii="Arial" w:hAnsi="Arial" w:cs="Arial"/>
          <w:sz w:val="22"/>
          <w:szCs w:val="22"/>
        </w:rPr>
        <w:t>children who are sharing the housing of other persons due to a loss of housing, economic hardship or similar reason;</w:t>
      </w:r>
    </w:p>
    <w:p w:rsidR="00AD7DE8" w:rsidRPr="00AD7DE8" w:rsidRDefault="00AD7DE8" w:rsidP="00737B2E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7DE8">
        <w:rPr>
          <w:rFonts w:ascii="Arial" w:hAnsi="Arial" w:cs="Arial"/>
          <w:sz w:val="22"/>
          <w:szCs w:val="22"/>
        </w:rPr>
        <w:t>____ (b)</w:t>
      </w:r>
      <w:r w:rsidR="003C5D0B" w:rsidRPr="00AD7DE8">
        <w:rPr>
          <w:rFonts w:ascii="Arial" w:hAnsi="Arial" w:cs="Arial"/>
          <w:sz w:val="22"/>
          <w:szCs w:val="22"/>
        </w:rPr>
        <w:t xml:space="preserve"> a</w:t>
      </w:r>
      <w:r w:rsidR="00737B2E" w:rsidRPr="00AD7DE8">
        <w:rPr>
          <w:rFonts w:ascii="Arial" w:hAnsi="Arial" w:cs="Arial"/>
          <w:sz w:val="22"/>
          <w:szCs w:val="22"/>
        </w:rPr>
        <w:t>re living in motels, hotels, trailer parks or camping grounds due to lack of alternative adequate accommodations;</w:t>
      </w:r>
    </w:p>
    <w:p w:rsidR="00AD7DE8" w:rsidRPr="00AD7DE8" w:rsidRDefault="00AD7DE8" w:rsidP="00737B2E">
      <w:pPr>
        <w:spacing w:line="276" w:lineRule="auto"/>
        <w:rPr>
          <w:rFonts w:ascii="Arial" w:hAnsi="Arial" w:cs="Arial"/>
          <w:sz w:val="22"/>
          <w:szCs w:val="22"/>
        </w:rPr>
      </w:pPr>
      <w:r w:rsidRPr="00AD7DE8">
        <w:rPr>
          <w:rFonts w:ascii="Arial" w:hAnsi="Arial" w:cs="Arial"/>
          <w:sz w:val="22"/>
          <w:szCs w:val="22"/>
        </w:rPr>
        <w:t xml:space="preserve">  </w:t>
      </w:r>
      <w:r w:rsidRPr="00AD7DE8">
        <w:rPr>
          <w:rFonts w:ascii="Arial" w:hAnsi="Arial" w:cs="Arial"/>
          <w:sz w:val="22"/>
          <w:szCs w:val="22"/>
        </w:rPr>
        <w:tab/>
        <w:t>____ (c)</w:t>
      </w:r>
      <w:r w:rsidR="00737B2E" w:rsidRPr="00AD7DE8">
        <w:rPr>
          <w:rFonts w:ascii="Arial" w:hAnsi="Arial" w:cs="Arial"/>
          <w:sz w:val="22"/>
          <w:szCs w:val="22"/>
        </w:rPr>
        <w:t xml:space="preserve"> are living in emergency or transitional shelters; </w:t>
      </w:r>
    </w:p>
    <w:p w:rsidR="00345708" w:rsidRPr="00AD7DE8" w:rsidRDefault="00AD7DE8" w:rsidP="00737B2E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AD7DE8">
        <w:rPr>
          <w:rFonts w:ascii="Arial" w:hAnsi="Arial" w:cs="Arial"/>
          <w:sz w:val="22"/>
          <w:szCs w:val="22"/>
        </w:rPr>
        <w:t xml:space="preserve">____ (d) </w:t>
      </w:r>
      <w:r w:rsidR="00737B2E" w:rsidRPr="00AD7DE8">
        <w:rPr>
          <w:rFonts w:ascii="Arial" w:hAnsi="Arial" w:cs="Arial"/>
          <w:sz w:val="22"/>
          <w:szCs w:val="22"/>
        </w:rPr>
        <w:t>are abandoned in hospitals or are awaiting foster care placement;</w:t>
      </w:r>
    </w:p>
    <w:p w:rsidR="003C5D0B" w:rsidRPr="00AD7DE8" w:rsidRDefault="00AD7DE8" w:rsidP="00737B2E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7DE8">
        <w:rPr>
          <w:rFonts w:ascii="Arial" w:hAnsi="Arial" w:cs="Arial"/>
          <w:sz w:val="22"/>
          <w:szCs w:val="22"/>
        </w:rPr>
        <w:t xml:space="preserve">____ (e) </w:t>
      </w:r>
      <w:r w:rsidR="000B0BAF">
        <w:rPr>
          <w:rFonts w:ascii="Arial" w:hAnsi="Arial" w:cs="Arial"/>
          <w:sz w:val="22"/>
          <w:szCs w:val="22"/>
        </w:rPr>
        <w:t>c</w:t>
      </w:r>
      <w:r w:rsidR="003C5D0B" w:rsidRPr="00AD7DE8">
        <w:rPr>
          <w:rFonts w:ascii="Arial" w:hAnsi="Arial" w:cs="Arial"/>
          <w:sz w:val="22"/>
          <w:szCs w:val="22"/>
        </w:rPr>
        <w:t>hildren who have a primary nighttime residence that is a public or private place not designed for or ordinarily used as a regular sleeping accommodation for human beings</w:t>
      </w:r>
    </w:p>
    <w:p w:rsidR="00345708" w:rsidRPr="00AD7DE8" w:rsidRDefault="00AD7DE8" w:rsidP="00737B2E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7DE8">
        <w:rPr>
          <w:rFonts w:ascii="Arial" w:hAnsi="Arial" w:cs="Arial"/>
          <w:sz w:val="22"/>
          <w:szCs w:val="22"/>
        </w:rPr>
        <w:t xml:space="preserve">____ (f) </w:t>
      </w:r>
      <w:r w:rsidR="000B0BAF">
        <w:rPr>
          <w:rFonts w:ascii="Arial" w:hAnsi="Arial" w:cs="Arial"/>
          <w:sz w:val="22"/>
          <w:szCs w:val="22"/>
        </w:rPr>
        <w:t>c</w:t>
      </w:r>
      <w:r w:rsidR="00737B2E" w:rsidRPr="00AD7DE8">
        <w:rPr>
          <w:rFonts w:ascii="Arial" w:hAnsi="Arial" w:cs="Arial"/>
          <w:sz w:val="22"/>
          <w:szCs w:val="22"/>
        </w:rPr>
        <w:t>hildren who are living in cars, parks, public spaces, abandoned buildings, substandard housing, bus or train stations or similar settings and</w:t>
      </w:r>
    </w:p>
    <w:p w:rsidR="00AD022E" w:rsidRPr="00AD7DE8" w:rsidRDefault="00AD7DE8" w:rsidP="00016190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7DE8">
        <w:rPr>
          <w:rFonts w:ascii="Arial" w:hAnsi="Arial" w:cs="Arial"/>
          <w:sz w:val="22"/>
          <w:szCs w:val="22"/>
        </w:rPr>
        <w:t>____ (g)</w:t>
      </w:r>
      <w:r w:rsidR="000B0BAF">
        <w:rPr>
          <w:rFonts w:ascii="Arial" w:hAnsi="Arial" w:cs="Arial"/>
          <w:sz w:val="22"/>
          <w:szCs w:val="22"/>
        </w:rPr>
        <w:t xml:space="preserve"> m</w:t>
      </w:r>
      <w:r w:rsidR="00737B2E" w:rsidRPr="00AD7DE8">
        <w:rPr>
          <w:rFonts w:ascii="Arial" w:hAnsi="Arial" w:cs="Arial"/>
          <w:sz w:val="22"/>
          <w:szCs w:val="22"/>
        </w:rPr>
        <w:t>igratory children who qualify as homeless because they are living in circumstances described in a-c above</w:t>
      </w:r>
    </w:p>
    <w:p w:rsidR="00AD022E" w:rsidRDefault="00AD022E" w:rsidP="004449B7">
      <w:pPr>
        <w:ind w:lef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DA0C45">
        <w:rPr>
          <w:rFonts w:ascii="Arial" w:hAnsi="Arial" w:cs="Arial"/>
          <w:b/>
          <w:sz w:val="44"/>
          <w:szCs w:val="44"/>
        </w:rPr>
        <w:t>□</w:t>
      </w:r>
      <w:r w:rsidRPr="004D05F3">
        <w:rPr>
          <w:rFonts w:ascii="Arial" w:hAnsi="Arial" w:cs="Arial"/>
          <w:b/>
          <w:sz w:val="22"/>
          <w:szCs w:val="22"/>
        </w:rPr>
        <w:t>Foster Care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972383" w:rsidRDefault="00AD022E" w:rsidP="004449B7">
      <w:pPr>
        <w:ind w:left="720"/>
        <w:rPr>
          <w:rFonts w:ascii="Arial" w:hAnsi="Arial" w:cs="Arial"/>
          <w:sz w:val="22"/>
          <w:szCs w:val="22"/>
        </w:rPr>
      </w:pPr>
      <w:r w:rsidRPr="00AD022E">
        <w:rPr>
          <w:rFonts w:ascii="Arial" w:hAnsi="Arial" w:cs="Arial"/>
          <w:sz w:val="22"/>
          <w:szCs w:val="22"/>
        </w:rPr>
        <w:t>24 hour substitute care for children placed away from their parents or guardians and for whom the state agency has placement and care responsibility.</w:t>
      </w:r>
      <w:r>
        <w:rPr>
          <w:rFonts w:ascii="Arial" w:hAnsi="Arial" w:cs="Arial"/>
          <w:sz w:val="22"/>
          <w:szCs w:val="22"/>
        </w:rPr>
        <w:t xml:space="preserve"> This includes, but is not limited to, placements in foster family homes, foster homes of relatives, group homes, emergency shelters, residential facilities, child care institutions and pre-adoptive homes.</w:t>
      </w:r>
    </w:p>
    <w:p w:rsidR="00AD022E" w:rsidRPr="004449B7" w:rsidRDefault="00AD022E" w:rsidP="004449B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D022E" w:rsidRDefault="00AD022E" w:rsidP="00AD0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4D05F3">
        <w:rPr>
          <w:rFonts w:ascii="Arial" w:hAnsi="Arial" w:cs="Arial"/>
          <w:b/>
          <w:sz w:val="22"/>
          <w:szCs w:val="22"/>
        </w:rPr>
        <w:t>Staff Statement</w:t>
      </w:r>
      <w:r>
        <w:rPr>
          <w:rFonts w:ascii="Arial" w:hAnsi="Arial" w:cs="Arial"/>
          <w:sz w:val="22"/>
          <w:szCs w:val="22"/>
        </w:rPr>
        <w:t>: I certify that the above eligibility information is accurate to the best of my knowledge and that the eligibility determination listed is correct.</w:t>
      </w:r>
    </w:p>
    <w:p w:rsidR="00AD022E" w:rsidRDefault="00AD022E" w:rsidP="00AD022E">
      <w:pPr>
        <w:rPr>
          <w:rFonts w:ascii="Arial" w:hAnsi="Arial" w:cs="Arial"/>
          <w:sz w:val="22"/>
          <w:szCs w:val="22"/>
        </w:rPr>
      </w:pPr>
    </w:p>
    <w:p w:rsidR="00AD022E" w:rsidRDefault="0080757D" w:rsidP="00AD0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Staff S</w:t>
      </w:r>
      <w:r w:rsidR="00AD022E">
        <w:rPr>
          <w:rFonts w:ascii="Arial" w:hAnsi="Arial" w:cs="Arial"/>
          <w:sz w:val="22"/>
          <w:szCs w:val="22"/>
        </w:rPr>
        <w:t>ignature: _____________________________________   Date: ______________</w:t>
      </w:r>
    </w:p>
    <w:p w:rsidR="0080757D" w:rsidRDefault="0080757D" w:rsidP="00AD022E">
      <w:pPr>
        <w:rPr>
          <w:rFonts w:ascii="Arial" w:hAnsi="Arial" w:cs="Arial"/>
          <w:sz w:val="22"/>
          <w:szCs w:val="22"/>
        </w:rPr>
      </w:pPr>
    </w:p>
    <w:p w:rsidR="0080757D" w:rsidRDefault="0080757D" w:rsidP="00AD0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Staff Name: 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Title</w:t>
      </w:r>
      <w:proofErr w:type="gramEnd"/>
      <w:r>
        <w:rPr>
          <w:rFonts w:ascii="Arial" w:hAnsi="Arial" w:cs="Arial"/>
          <w:sz w:val="22"/>
          <w:szCs w:val="22"/>
        </w:rPr>
        <w:t>: _______________</w:t>
      </w:r>
    </w:p>
    <w:sectPr w:rsidR="0080757D" w:rsidSect="00736629">
      <w:footerReference w:type="default" r:id="rId7"/>
      <w:pgSz w:w="12240" w:h="15840"/>
      <w:pgMar w:top="432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37" w:rsidRDefault="003E6237" w:rsidP="00601BB1">
      <w:r>
        <w:separator/>
      </w:r>
    </w:p>
  </w:endnote>
  <w:endnote w:type="continuationSeparator" w:id="0">
    <w:p w:rsidR="003E6237" w:rsidRDefault="003E6237" w:rsidP="0060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AE" w:rsidRPr="00FC7AAE" w:rsidRDefault="00FC7AAE">
    <w:pPr>
      <w:pStyle w:val="Footer"/>
      <w:rPr>
        <w:sz w:val="20"/>
        <w:szCs w:val="20"/>
      </w:rPr>
    </w:pPr>
    <w:r w:rsidRPr="00FC7AAE">
      <w:rPr>
        <w:sz w:val="20"/>
        <w:szCs w:val="20"/>
      </w:rPr>
      <w:t>2/16</w:t>
    </w:r>
  </w:p>
  <w:p w:rsidR="00601BB1" w:rsidRDefault="00601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37" w:rsidRDefault="003E6237" w:rsidP="00601BB1">
      <w:r>
        <w:separator/>
      </w:r>
    </w:p>
  </w:footnote>
  <w:footnote w:type="continuationSeparator" w:id="0">
    <w:p w:rsidR="003E6237" w:rsidRDefault="003E6237" w:rsidP="0060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BB1"/>
    <w:multiLevelType w:val="hybridMultilevel"/>
    <w:tmpl w:val="06AEB59C"/>
    <w:lvl w:ilvl="0" w:tplc="94C0F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42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6A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2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6F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63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AD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88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9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57941"/>
    <w:multiLevelType w:val="hybridMultilevel"/>
    <w:tmpl w:val="EDF8F060"/>
    <w:lvl w:ilvl="0" w:tplc="DD7A0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27B43"/>
    <w:multiLevelType w:val="hybridMultilevel"/>
    <w:tmpl w:val="11D8054E"/>
    <w:lvl w:ilvl="0" w:tplc="B9B60B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EBC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AF1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A6F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E88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FE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6A9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ED0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84F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E3583"/>
    <w:multiLevelType w:val="hybridMultilevel"/>
    <w:tmpl w:val="2A2AF042"/>
    <w:lvl w:ilvl="0" w:tplc="DC346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8B2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A6D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E22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2D5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037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6B0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ACC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43C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2E"/>
    <w:rsid w:val="00016190"/>
    <w:rsid w:val="000B0BAF"/>
    <w:rsid w:val="000F02F8"/>
    <w:rsid w:val="00345708"/>
    <w:rsid w:val="003C5D0B"/>
    <w:rsid w:val="003E6237"/>
    <w:rsid w:val="004449B7"/>
    <w:rsid w:val="00601BB1"/>
    <w:rsid w:val="00736629"/>
    <w:rsid w:val="00737B2E"/>
    <w:rsid w:val="0080757D"/>
    <w:rsid w:val="00972383"/>
    <w:rsid w:val="00AB6A38"/>
    <w:rsid w:val="00AD022E"/>
    <w:rsid w:val="00AD7DE8"/>
    <w:rsid w:val="00BF3F50"/>
    <w:rsid w:val="00CD4E83"/>
    <w:rsid w:val="00CF3B63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B44A8-7C50-4B84-8862-5CD15137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D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5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E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03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39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dgagne</cp:lastModifiedBy>
  <cp:revision>2</cp:revision>
  <cp:lastPrinted>2016-02-17T19:52:00Z</cp:lastPrinted>
  <dcterms:created xsi:type="dcterms:W3CDTF">2017-05-05T18:40:00Z</dcterms:created>
  <dcterms:modified xsi:type="dcterms:W3CDTF">2017-05-05T18:40:00Z</dcterms:modified>
</cp:coreProperties>
</file>